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FFD8AF9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14:paraId="00000002" w14:textId="5B1F864A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 1 B, 52206 Marčana</w:t>
      </w:r>
    </w:p>
    <w:p w14:paraId="00000003" w14:textId="39793EE5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KLASA:</w:t>
      </w:r>
      <w:r w:rsidR="00A03A1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113-07/21-01/01   </w:t>
      </w:r>
    </w:p>
    <w:p w14:paraId="00000004" w14:textId="163998F8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URBROJ:</w:t>
      </w:r>
      <w:r w:rsidR="00D87E8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2168-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07-01-2</w:t>
      </w:r>
      <w:r w:rsid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1-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>4</w:t>
      </w:r>
    </w:p>
    <w:p w14:paraId="00000005" w14:textId="314307BB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>29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siječnja 2021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</w:t>
      </w:r>
    </w:p>
    <w:p w14:paraId="00000006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7" w14:textId="627660F9" w:rsidR="00A36597" w:rsidRPr="00A03A1E" w:rsidRDefault="007503F4" w:rsidP="00750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Odluke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načinu izvođenja nastave u osnovnim i srednjim školama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2020./2021.,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članka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74. Statuta Osnovne škole Divšići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od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1.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>-15.veljače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godine, 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Osnovne škole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donosi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09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A" w14:textId="77777777" w:rsidR="00A36597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14:paraId="38352AD7" w14:textId="77777777" w:rsidR="00B74E3B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14:paraId="7A4B426F" w14:textId="6AB94E3F" w:rsidR="00B74E3B" w:rsidRPr="00A03A1E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14:paraId="78300000" w14:textId="77777777" w:rsidR="00350D44" w:rsidRPr="00350D44" w:rsidRDefault="00350D44" w:rsidP="00350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14:paraId="0000000D" w14:textId="77777777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14:paraId="44DE93A1" w14:textId="4A419D90" w:rsidR="003445D7" w:rsidRDefault="005B5092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Radi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procijene epidemiološke situacije koja se zasniva na praćenju broja novozaraženih i hospitaliziranih osoba u Istarskoj županiji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Osnovnoj školi Divšići,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sukladno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Odluci </w:t>
      </w:r>
      <w:r w:rsidR="003A19F9"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načinu izvođenja nastave u osnovnim i srednjim školama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</w:t>
      </w:r>
      <w:r w:rsidR="00F8697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F8697E">
        <w:rPr>
          <w:rFonts w:ascii="Palatino Linotype" w:eastAsia="Times New Roman" w:hAnsi="Palatino Linotype" w:cs="Times New Roman"/>
          <w:color w:val="000000"/>
          <w:sz w:val="24"/>
          <w:szCs w:val="24"/>
        </w:rPr>
        <w:t>od 1.veljače 2020.godine</w:t>
      </w:r>
    </w:p>
    <w:p w14:paraId="1D4382D1" w14:textId="347FF2D9" w:rsidR="007503F4" w:rsidRDefault="003445D7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 predmetnoj nastavi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(V.-VIII.razreda)odvija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se</w:t>
      </w:r>
      <w:r w:rsidR="007503F4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putem </w:t>
      </w:r>
      <w:r w:rsidR="007503F4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model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>a</w:t>
      </w:r>
      <w:r w:rsidR="007503F4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„C“ odnosno online nastav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>e</w:t>
      </w:r>
      <w:r w:rsidR="007503F4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14:paraId="0D0B09A5" w14:textId="5999FBE7" w:rsidR="003445D7" w:rsidRPr="003445D7" w:rsidRDefault="003445D7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razrednoj nastavi (I. - IV. razreda) nastava će se odvijati prema modelu „A“ odnosno nastava u školi. </w:t>
      </w:r>
    </w:p>
    <w:p w14:paraId="55A757FD" w14:textId="77777777" w:rsidR="007503F4" w:rsidRDefault="007503F4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FE76C77" w14:textId="565CD015" w:rsidR="007503F4" w:rsidRDefault="00842851" w:rsidP="0084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14:paraId="12FB1AD3" w14:textId="6FE3409D" w:rsidR="00442D49" w:rsidRDefault="00442D49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Odluka o prelasku predmetne nastave na model „C“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odnosno odvijanj</w:t>
      </w:r>
      <w:r w:rsidR="00F8697E">
        <w:rPr>
          <w:rFonts w:ascii="Palatino Linotype" w:eastAsia="Times New Roman" w:hAnsi="Palatino Linotype" w:cs="Times New Roman"/>
          <w:color w:val="000000"/>
          <w:sz w:val="24"/>
          <w:szCs w:val="24"/>
        </w:rPr>
        <w:t>a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prema modelu „A“ u razrednoj nastavi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trajati će </w:t>
      </w:r>
      <w:r w:rsidRPr="00442D4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do 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>15.veljače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godine.</w:t>
      </w:r>
    </w:p>
    <w:p w14:paraId="2E4391EF" w14:textId="77777777" w:rsidR="00E321DC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5494FB7" w14:textId="5165707E" w:rsidR="00E321DC" w:rsidRPr="00442D49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IV.</w:t>
      </w:r>
    </w:p>
    <w:p w14:paraId="1177EA09" w14:textId="4EB4FB61" w:rsidR="00E321DC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je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odgovorna za provođenje mjera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zašite sprječavanja širenja zaraze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uzrokovane koronavirusom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14:paraId="5F8CE26D" w14:textId="77777777" w:rsidR="00E321DC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</w:p>
    <w:p w14:paraId="2AA4AC30" w14:textId="74D209B0" w:rsidR="00E321DC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4640C733" w14:textId="6E3F47A2" w:rsidR="00442D49" w:rsidRPr="00442D49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 1. 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>veljače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godine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te se određuje za razdoblje do 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>15.veljače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godine.</w:t>
      </w:r>
    </w:p>
    <w:p w14:paraId="00000028" w14:textId="77777777" w:rsidR="00A36597" w:rsidRPr="00A03A1E" w:rsidRDefault="00A36597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</w:p>
    <w:p w14:paraId="00000029" w14:textId="77777777" w:rsidR="00A36597" w:rsidRPr="00E321DC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VI.</w:t>
      </w:r>
    </w:p>
    <w:p w14:paraId="0000002B" w14:textId="6C7D93FB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objavljuje na oglasnoj ploči i mrežn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im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stranicama Škole i dostavlja 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se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svim radnicima Škole</w:t>
      </w:r>
      <w:r w:rsidR="001A774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putem virtualne zbornice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0000002F" w14:textId="287FA7DE" w:rsidR="00A36597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30" w14:textId="4DC72EEF" w:rsidR="00A36597" w:rsidRPr="00A03A1E" w:rsidRDefault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Emilijana Fabijančić, prof.</w:t>
      </w:r>
    </w:p>
    <w:sectPr w:rsidR="00A36597" w:rsidRPr="00A03A1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AAB"/>
    <w:multiLevelType w:val="multilevel"/>
    <w:tmpl w:val="DBD414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436CF5"/>
    <w:multiLevelType w:val="hybridMultilevel"/>
    <w:tmpl w:val="97148238"/>
    <w:lvl w:ilvl="0" w:tplc="B1DA7D6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597"/>
    <w:rsid w:val="001A774D"/>
    <w:rsid w:val="003445D7"/>
    <w:rsid w:val="00350D44"/>
    <w:rsid w:val="003A19F9"/>
    <w:rsid w:val="003D0E0C"/>
    <w:rsid w:val="00442D49"/>
    <w:rsid w:val="005B5092"/>
    <w:rsid w:val="007503F4"/>
    <w:rsid w:val="00821A6E"/>
    <w:rsid w:val="00842851"/>
    <w:rsid w:val="008D3DD4"/>
    <w:rsid w:val="00A03A1E"/>
    <w:rsid w:val="00A36597"/>
    <w:rsid w:val="00B74E3B"/>
    <w:rsid w:val="00D8724E"/>
    <w:rsid w:val="00D87E84"/>
    <w:rsid w:val="00E321DC"/>
    <w:rsid w:val="00E83FDE"/>
    <w:rsid w:val="00F837B9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FBA0"/>
  <w15:docId w15:val="{8DC92FEC-461C-406D-BF0F-A3783E28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</dc:creator>
  <cp:lastModifiedBy>Marieta Fabijančić</cp:lastModifiedBy>
  <cp:revision>5</cp:revision>
  <cp:lastPrinted>2020-03-20T10:17:00Z</cp:lastPrinted>
  <dcterms:created xsi:type="dcterms:W3CDTF">2020-12-08T22:19:00Z</dcterms:created>
  <dcterms:modified xsi:type="dcterms:W3CDTF">2021-01-29T22:17:00Z</dcterms:modified>
</cp:coreProperties>
</file>